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80" w:rsidRPr="00F23080" w:rsidRDefault="00EF5DFF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b/>
          <w:color w:val="000000"/>
          <w:sz w:val="22"/>
          <w:lang w:eastAsia="ru-RU"/>
        </w:rPr>
        <w:t>ДОГОВІР ПРО СПІВПРАЦЮ № ________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 w:cs="Times New Roman"/>
          <w:color w:val="000000"/>
          <w:sz w:val="22"/>
          <w:lang w:eastAsia="ru-RU"/>
        </w:rPr>
      </w:pP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b/>
          <w:color w:val="000000"/>
          <w:sz w:val="22"/>
          <w:lang w:eastAsia="ru-RU"/>
        </w:rPr>
        <w:t xml:space="preserve">м. Суми                                                       </w:t>
      </w:r>
      <w:r w:rsidR="00EF5DFF">
        <w:rPr>
          <w:rFonts w:eastAsia="Times New Roman" w:cs="Times New Roman"/>
          <w:b/>
          <w:color w:val="000000"/>
          <w:sz w:val="22"/>
          <w:lang w:eastAsia="ru-RU"/>
        </w:rPr>
        <w:t xml:space="preserve">                           </w:t>
      </w:r>
      <w:r w:rsidRPr="00F23080">
        <w:rPr>
          <w:rFonts w:eastAsia="Times New Roman" w:cs="Times New Roman"/>
          <w:b/>
          <w:color w:val="000000"/>
          <w:sz w:val="22"/>
          <w:lang w:eastAsia="ru-RU"/>
        </w:rPr>
        <w:t xml:space="preserve">                   </w:t>
      </w:r>
      <w:r w:rsidR="00EF5DFF">
        <w:rPr>
          <w:rFonts w:eastAsia="Times New Roman" w:cs="Times New Roman"/>
          <w:b/>
          <w:color w:val="000000"/>
          <w:sz w:val="22"/>
          <w:lang w:eastAsia="ru-RU"/>
        </w:rPr>
        <w:t>«____» __________  20__</w:t>
      </w:r>
      <w:bookmarkStart w:id="0" w:name="_GoBack"/>
      <w:bookmarkEnd w:id="0"/>
      <w:r w:rsidRPr="00F23080">
        <w:rPr>
          <w:rFonts w:eastAsia="Times New Roman" w:cs="Times New Roman"/>
          <w:b/>
          <w:color w:val="000000"/>
          <w:sz w:val="22"/>
          <w:lang w:eastAsia="ru-RU"/>
        </w:rPr>
        <w:t xml:space="preserve"> року</w:t>
      </w:r>
      <w:r w:rsidRPr="00F23080">
        <w:rPr>
          <w:rFonts w:eastAsia="Times New Roman" w:cs="Times New Roman"/>
          <w:color w:val="000000"/>
          <w:sz w:val="22"/>
          <w:lang w:eastAsia="ru-RU"/>
        </w:rPr>
        <w:t xml:space="preserve"> 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000000"/>
          <w:sz w:val="22"/>
          <w:lang w:eastAsia="ru-RU"/>
        </w:rPr>
      </w:pP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b/>
          <w:color w:val="000000"/>
          <w:sz w:val="22"/>
          <w:lang w:eastAsia="ru-RU"/>
        </w:rPr>
        <w:t>Сумський Національний Аграрний Університет</w:t>
      </w:r>
      <w:r w:rsidRPr="00F23080">
        <w:rPr>
          <w:rFonts w:eastAsia="Times New Roman" w:cs="Times New Roman"/>
          <w:color w:val="000000"/>
          <w:sz w:val="22"/>
          <w:lang w:eastAsia="ru-RU"/>
        </w:rPr>
        <w:t>, надалі ″</w:t>
      </w:r>
      <w:r w:rsidRPr="00F23080">
        <w:rPr>
          <w:rFonts w:eastAsia="Times New Roman" w:cs="Times New Roman"/>
          <w:b/>
          <w:color w:val="000000"/>
          <w:sz w:val="22"/>
          <w:lang w:eastAsia="ru-RU"/>
        </w:rPr>
        <w:t>Університет</w:t>
      </w:r>
      <w:r w:rsidRPr="00F23080">
        <w:rPr>
          <w:rFonts w:eastAsia="Times New Roman" w:cs="Times New Roman"/>
          <w:color w:val="000000"/>
          <w:sz w:val="22"/>
          <w:lang w:eastAsia="ru-RU"/>
        </w:rPr>
        <w:t xml:space="preserve">″, в особі ректора </w:t>
      </w:r>
      <w:r w:rsidR="00104282" w:rsidRPr="00495818">
        <w:rPr>
          <w:rFonts w:eastAsia="Times New Roman" w:cs="Times New Roman"/>
          <w:b/>
          <w:color w:val="000000"/>
          <w:sz w:val="22"/>
          <w:lang w:eastAsia="ru-RU"/>
        </w:rPr>
        <w:t xml:space="preserve">Володимира </w:t>
      </w:r>
      <w:r w:rsidR="00495818" w:rsidRPr="00495818">
        <w:rPr>
          <w:rFonts w:eastAsia="Times New Roman" w:cs="Times New Roman"/>
          <w:b/>
          <w:color w:val="000000"/>
          <w:sz w:val="22"/>
          <w:lang w:eastAsia="ru-RU"/>
        </w:rPr>
        <w:t>ЛАДИКИ</w:t>
      </w:r>
      <w:r w:rsidRPr="00F23080">
        <w:rPr>
          <w:rFonts w:eastAsia="Times New Roman" w:cs="Times New Roman"/>
          <w:color w:val="000000"/>
          <w:sz w:val="22"/>
          <w:lang w:eastAsia="ru-RU"/>
        </w:rPr>
        <w:t>, який діє на підставі Статуту, з однієї сторони та</w:t>
      </w:r>
      <w:r w:rsidR="00104282">
        <w:rPr>
          <w:rFonts w:eastAsia="Times New Roman" w:cs="Times New Roman"/>
          <w:b/>
          <w:color w:val="000000"/>
          <w:sz w:val="22"/>
          <w:lang w:eastAsia="ru-RU"/>
        </w:rPr>
        <w:t xml:space="preserve"> </w:t>
      </w:r>
      <w:r w:rsidR="00301E4A">
        <w:rPr>
          <w:rFonts w:eastAsia="Times New Roman" w:cs="Times New Roman"/>
          <w:b/>
          <w:color w:val="000000"/>
          <w:sz w:val="22"/>
          <w:lang w:eastAsia="ru-RU"/>
        </w:rPr>
        <w:t>______________________________</w:t>
      </w:r>
      <w:r w:rsidRPr="00F23080">
        <w:rPr>
          <w:rFonts w:eastAsia="Times New Roman" w:cs="Times New Roman"/>
          <w:color w:val="000000"/>
          <w:sz w:val="22"/>
          <w:lang w:eastAsia="ru-RU"/>
        </w:rPr>
        <w:t>, в подальшому ″</w:t>
      </w:r>
      <w:r w:rsidRPr="00F23080">
        <w:rPr>
          <w:rFonts w:eastAsia="Times New Roman" w:cs="Times New Roman"/>
          <w:b/>
          <w:color w:val="000000"/>
          <w:sz w:val="22"/>
          <w:lang w:eastAsia="ru-RU"/>
        </w:rPr>
        <w:t>Підприємство</w:t>
      </w:r>
      <w:r w:rsidR="00104282">
        <w:rPr>
          <w:rFonts w:eastAsia="Times New Roman" w:cs="Times New Roman"/>
          <w:color w:val="000000"/>
          <w:sz w:val="22"/>
          <w:lang w:eastAsia="ru-RU"/>
        </w:rPr>
        <w:t xml:space="preserve">″, в особі </w:t>
      </w:r>
      <w:r w:rsidR="00301E4A">
        <w:rPr>
          <w:rFonts w:eastAsia="Times New Roman" w:cs="Times New Roman"/>
          <w:color w:val="000000"/>
          <w:sz w:val="22"/>
          <w:lang w:eastAsia="ru-RU"/>
        </w:rPr>
        <w:t>______________________________</w:t>
      </w:r>
      <w:r>
        <w:rPr>
          <w:rFonts w:eastAsia="Times New Roman" w:cs="Times New Roman"/>
          <w:color w:val="000000"/>
          <w:sz w:val="22"/>
          <w:lang w:eastAsia="ru-RU"/>
        </w:rPr>
        <w:t xml:space="preserve">, </w:t>
      </w:r>
      <w:r w:rsidR="00104282">
        <w:rPr>
          <w:rFonts w:eastAsia="Times New Roman" w:cs="Times New Roman"/>
          <w:color w:val="000000"/>
          <w:sz w:val="22"/>
          <w:lang w:eastAsia="ru-RU"/>
        </w:rPr>
        <w:t>який</w:t>
      </w:r>
      <w:r w:rsidRPr="00F23080">
        <w:rPr>
          <w:rFonts w:eastAsia="Times New Roman" w:cs="Times New Roman"/>
          <w:color w:val="000000"/>
          <w:sz w:val="22"/>
          <w:lang w:eastAsia="ru-RU"/>
        </w:rPr>
        <w:t xml:space="preserve"> діє на підставі</w:t>
      </w:r>
      <w:r w:rsidR="00104282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301E4A">
        <w:rPr>
          <w:rFonts w:eastAsia="Times New Roman" w:cs="Times New Roman"/>
          <w:color w:val="000000"/>
          <w:sz w:val="22"/>
          <w:lang w:eastAsia="ru-RU"/>
        </w:rPr>
        <w:t>__________________________</w:t>
      </w:r>
      <w:r w:rsidRPr="00F23080">
        <w:rPr>
          <w:rFonts w:eastAsia="Times New Roman" w:cs="Times New Roman"/>
          <w:color w:val="000000"/>
          <w:sz w:val="22"/>
          <w:lang w:eastAsia="ru-RU"/>
        </w:rPr>
        <w:t xml:space="preserve">, з іншої сторони (при спільному згадуванні сторін – «Сторони»), уклали даний договір про наступне: 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23080" w:rsidRPr="00F23080" w:rsidRDefault="00F23080" w:rsidP="00F230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"/>
        </w:tabs>
        <w:spacing w:after="0" w:line="240" w:lineRule="auto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b/>
          <w:color w:val="000000"/>
          <w:sz w:val="22"/>
          <w:lang w:eastAsia="ru-RU"/>
        </w:rPr>
        <w:t>ПРЕДМЕТ ДОГОВОРУ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000000"/>
          <w:sz w:val="12"/>
          <w:szCs w:val="12"/>
          <w:lang w:eastAsia="ru-RU"/>
        </w:rPr>
      </w:pPr>
    </w:p>
    <w:p w:rsidR="00F23080" w:rsidRPr="00F23080" w:rsidRDefault="00F23080" w:rsidP="001042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 xml:space="preserve"> Сторони з</w:t>
      </w:r>
      <w:r w:rsidR="00104282">
        <w:rPr>
          <w:rFonts w:eastAsia="Times New Roman" w:cs="Times New Roman"/>
          <w:color w:val="000000"/>
          <w:sz w:val="22"/>
          <w:lang w:eastAsia="ru-RU"/>
        </w:rPr>
        <w:t xml:space="preserve">а даним Договором на базі </w:t>
      </w:r>
      <w:r w:rsidR="00301E4A">
        <w:rPr>
          <w:rFonts w:eastAsia="Times New Roman" w:cs="Times New Roman"/>
          <w:color w:val="000000"/>
          <w:sz w:val="22"/>
          <w:lang w:eastAsia="ru-RU"/>
        </w:rPr>
        <w:t>________________________________</w:t>
      </w:r>
      <w:r w:rsidRPr="00F23080">
        <w:rPr>
          <w:rFonts w:eastAsia="Times New Roman" w:cs="Times New Roman"/>
          <w:color w:val="000000"/>
          <w:sz w:val="22"/>
          <w:lang w:eastAsia="ru-RU"/>
        </w:rPr>
        <w:t xml:space="preserve">  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tabs>
          <w:tab w:val="left" w:pos="465"/>
        </w:tabs>
        <w:spacing w:after="0" w:line="240" w:lineRule="auto"/>
        <w:ind w:left="405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 xml:space="preserve"> здійснюють спільну діяльність за наступними напрямами:</w:t>
      </w:r>
    </w:p>
    <w:p w:rsidR="00F23080" w:rsidRPr="00F23080" w:rsidRDefault="00F23080" w:rsidP="00F23080">
      <w:pPr>
        <w:numPr>
          <w:ilvl w:val="1"/>
          <w:numId w:val="1"/>
        </w:numPr>
        <w:shd w:val="clear" w:color="auto" w:fill="FFFFFF"/>
        <w:tabs>
          <w:tab w:val="left" w:pos="0"/>
          <w:tab w:val="left" w:pos="567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eastAsia="Times New Roman" w:cs="Times New Roman"/>
          <w:iCs/>
          <w:color w:val="000000"/>
          <w:sz w:val="22"/>
          <w:lang w:eastAsia="ru-RU"/>
        </w:rPr>
      </w:pPr>
      <w:r w:rsidRPr="00F23080">
        <w:rPr>
          <w:rFonts w:eastAsia="Times New Roman" w:cs="Times New Roman"/>
          <w:iCs/>
          <w:color w:val="000000"/>
          <w:sz w:val="22"/>
          <w:lang w:eastAsia="ru-RU"/>
        </w:rPr>
        <w:t xml:space="preserve">Організація освітнього процесу з впровадженням дуальної форми </w:t>
      </w:r>
      <w:r w:rsidRPr="00F23080">
        <w:rPr>
          <w:rFonts w:eastAsia="Times New Roman" w:cs="Times New Roman"/>
          <w:sz w:val="22"/>
          <w:shd w:val="clear" w:color="auto" w:fill="FFFFFF"/>
        </w:rPr>
        <w:t>здобуття освіти</w:t>
      </w:r>
      <w:r w:rsidRPr="00F23080">
        <w:rPr>
          <w:rFonts w:eastAsia="Times New Roman" w:cs="Times New Roman"/>
          <w:iCs/>
          <w:color w:val="000000"/>
          <w:sz w:val="22"/>
          <w:lang w:eastAsia="ru-RU"/>
        </w:rPr>
        <w:t xml:space="preserve"> під час підготовки бакалаврів та магістрів.</w:t>
      </w:r>
    </w:p>
    <w:p w:rsidR="00F23080" w:rsidRPr="00F23080" w:rsidRDefault="00F23080" w:rsidP="00F230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567" w:right="151" w:hanging="567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Організація практичної підготовки студентів в процесі виробничої діяльності підприємства.</w:t>
      </w:r>
    </w:p>
    <w:p w:rsidR="00F23080" w:rsidRPr="00F23080" w:rsidRDefault="00F23080" w:rsidP="00F230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spacing w:after="0" w:line="240" w:lineRule="auto"/>
        <w:ind w:left="567" w:right="151" w:hanging="567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Впровадження програм проходження виробничої, переддипломної практики на виробництві з урахуванням особливостей підприємства.</w:t>
      </w:r>
    </w:p>
    <w:p w:rsidR="00F23080" w:rsidRPr="00F23080" w:rsidRDefault="00F23080" w:rsidP="00F230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spacing w:after="0" w:line="240" w:lineRule="auto"/>
        <w:ind w:left="567" w:right="151" w:hanging="567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Проведення захистів звітів з проходження виробничих практик безпосередньо на базі навчально практичного центру СНАУ за участі викладачів університету та фахівців з виробництва.</w:t>
      </w:r>
    </w:p>
    <w:p w:rsidR="00F23080" w:rsidRPr="00F23080" w:rsidRDefault="00F23080" w:rsidP="00F230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spacing w:after="0" w:line="240" w:lineRule="auto"/>
        <w:ind w:left="567" w:right="151" w:hanging="567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 xml:space="preserve">Проведення курсового та дипломного </w:t>
      </w:r>
      <w:proofErr w:type="spellStart"/>
      <w:r w:rsidRPr="00F23080">
        <w:rPr>
          <w:rFonts w:eastAsia="Times New Roman" w:cs="Times New Roman"/>
          <w:color w:val="000000"/>
          <w:sz w:val="22"/>
          <w:lang w:eastAsia="ru-RU"/>
        </w:rPr>
        <w:t>проєктування</w:t>
      </w:r>
      <w:proofErr w:type="spellEnd"/>
      <w:r w:rsidRPr="00F23080">
        <w:rPr>
          <w:rFonts w:eastAsia="Times New Roman" w:cs="Times New Roman"/>
          <w:color w:val="000000"/>
          <w:sz w:val="22"/>
          <w:lang w:eastAsia="ru-RU"/>
        </w:rPr>
        <w:t xml:space="preserve"> за завданнями виробництва.</w:t>
      </w:r>
    </w:p>
    <w:p w:rsidR="00F23080" w:rsidRPr="00F23080" w:rsidRDefault="00F23080" w:rsidP="00F230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spacing w:after="0" w:line="240" w:lineRule="auto"/>
        <w:ind w:left="567" w:right="151" w:hanging="567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Цільова підготовка випускників для підприємства.</w:t>
      </w:r>
    </w:p>
    <w:p w:rsidR="00F23080" w:rsidRPr="00F23080" w:rsidRDefault="00F23080" w:rsidP="00F230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spacing w:after="0" w:line="240" w:lineRule="auto"/>
        <w:ind w:left="567" w:right="151" w:hanging="567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Проведення спільних наукових та інноваційних програм.</w:t>
      </w:r>
    </w:p>
    <w:p w:rsidR="00F23080" w:rsidRPr="00F23080" w:rsidRDefault="00F23080" w:rsidP="00F230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spacing w:after="0" w:line="240" w:lineRule="auto"/>
        <w:ind w:left="567" w:right="151" w:hanging="567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Спільна організація і проведення тренінгів та практичних занять на підприємстві із залученням студентів та викладачів університету.</w:t>
      </w:r>
    </w:p>
    <w:p w:rsidR="00F23080" w:rsidRPr="00F23080" w:rsidRDefault="00F23080" w:rsidP="00F230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spacing w:after="0" w:line="240" w:lineRule="auto"/>
        <w:ind w:left="567" w:right="151" w:hanging="567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Проходження стажування та підвищення кваліфікаційної підготовки викладачів університету щодо володіння сучасними технологіями, які використовуються на виробництві.</w:t>
      </w:r>
    </w:p>
    <w:p w:rsidR="00F23080" w:rsidRPr="00F23080" w:rsidRDefault="00F23080" w:rsidP="00F230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spacing w:after="0" w:line="240" w:lineRule="auto"/>
        <w:ind w:left="567" w:right="151" w:hanging="567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Вести спільну діяльність в розробці та впровадженні новітніх технологій, проектів, рекомендацій, спрямованих на вдосконалення форм і методів ведення сільськогосподарського виробництва.</w:t>
      </w:r>
    </w:p>
    <w:p w:rsidR="00F23080" w:rsidRPr="00F23080" w:rsidRDefault="00F23080" w:rsidP="00F230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 xml:space="preserve">Сторони за взаємною згодою можуть здійснювати узгоджену, взаємовигідну діяльність за 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05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іншими напрямками співробітництва.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b/>
          <w:color w:val="000000"/>
          <w:sz w:val="22"/>
          <w:lang w:eastAsia="ru-RU"/>
        </w:rPr>
        <w:t>2</w:t>
      </w:r>
      <w:r w:rsidRPr="00F23080">
        <w:rPr>
          <w:rFonts w:eastAsia="Times New Roman" w:cs="Times New Roman"/>
          <w:color w:val="000000"/>
          <w:sz w:val="22"/>
          <w:lang w:eastAsia="ru-RU"/>
        </w:rPr>
        <w:t xml:space="preserve">. </w:t>
      </w:r>
      <w:r w:rsidRPr="00F23080">
        <w:rPr>
          <w:rFonts w:eastAsia="Times New Roman" w:cs="Times New Roman"/>
          <w:b/>
          <w:color w:val="000000"/>
          <w:sz w:val="22"/>
          <w:lang w:eastAsia="ru-RU"/>
        </w:rPr>
        <w:t>ПРАВА ТА ОБОВ’ЯЗКИ СТОРІН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b/>
          <w:color w:val="000000"/>
          <w:sz w:val="22"/>
          <w:lang w:eastAsia="ru-RU"/>
        </w:rPr>
      </w:pP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2.1.</w:t>
      </w:r>
      <w:r w:rsidRPr="00F23080">
        <w:rPr>
          <w:rFonts w:eastAsia="Times New Roman" w:cs="Times New Roman"/>
          <w:b/>
          <w:color w:val="000000"/>
          <w:sz w:val="22"/>
          <w:lang w:eastAsia="ru-RU"/>
        </w:rPr>
        <w:t xml:space="preserve"> «Підприємство» зобов’язується: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2.1.1. Приймати студентів для проходження виробничої, переддипломної практики</w:t>
      </w:r>
      <w:r w:rsidR="00EA4B6A">
        <w:rPr>
          <w:rFonts w:eastAsia="Times New Roman" w:cs="Times New Roman"/>
          <w:color w:val="000000"/>
          <w:sz w:val="22"/>
          <w:lang w:eastAsia="ru-RU"/>
        </w:rPr>
        <w:t xml:space="preserve"> або дуальної форми здобуття освіти</w:t>
      </w:r>
      <w:r w:rsidR="003E72E9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F23080">
        <w:rPr>
          <w:rFonts w:eastAsia="Times New Roman" w:cs="Times New Roman"/>
          <w:color w:val="000000"/>
          <w:sz w:val="22"/>
          <w:lang w:eastAsia="ru-RU"/>
        </w:rPr>
        <w:t xml:space="preserve"> (за узгодженими навчальними планами та</w:t>
      </w:r>
      <w:r w:rsidR="003E72E9">
        <w:rPr>
          <w:rFonts w:eastAsia="Times New Roman" w:cs="Times New Roman"/>
          <w:color w:val="000000"/>
          <w:sz w:val="22"/>
          <w:lang w:eastAsia="ru-RU"/>
        </w:rPr>
        <w:t xml:space="preserve"> графіком проходження</w:t>
      </w:r>
      <w:r w:rsidRPr="00F23080">
        <w:rPr>
          <w:rFonts w:eastAsia="Times New Roman" w:cs="Times New Roman"/>
          <w:color w:val="000000"/>
          <w:sz w:val="22"/>
          <w:lang w:eastAsia="ru-RU"/>
        </w:rPr>
        <w:t>).</w:t>
      </w:r>
    </w:p>
    <w:p w:rsidR="00F23080" w:rsidRPr="00F23080" w:rsidRDefault="003E72E9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2.1.2. Створити студентам </w:t>
      </w:r>
      <w:r w:rsidR="00F23080" w:rsidRPr="00F23080">
        <w:rPr>
          <w:rFonts w:eastAsia="Times New Roman" w:cs="Times New Roman"/>
          <w:color w:val="000000"/>
          <w:sz w:val="22"/>
          <w:lang w:eastAsia="ru-RU"/>
        </w:rPr>
        <w:t>умови для проходження практики</w:t>
      </w:r>
      <w:r w:rsidR="00EA4B6A">
        <w:rPr>
          <w:rFonts w:eastAsia="Times New Roman" w:cs="Times New Roman"/>
          <w:color w:val="000000"/>
          <w:sz w:val="22"/>
          <w:lang w:eastAsia="ru-RU"/>
        </w:rPr>
        <w:t xml:space="preserve"> або дуальної форми здобуття освіти</w:t>
      </w:r>
      <w:r w:rsidR="00F23080" w:rsidRPr="00F23080">
        <w:rPr>
          <w:rFonts w:eastAsia="Times New Roman" w:cs="Times New Roman"/>
          <w:color w:val="000000"/>
          <w:sz w:val="22"/>
          <w:lang w:eastAsia="ru-RU"/>
        </w:rPr>
        <w:t xml:space="preserve">: 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 xml:space="preserve">- забезпечити проведення  інструктажів з питань охорони праці (вступний та на робочому місці) з реєстрацією у відповідних журналах;  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- забезпечити с</w:t>
      </w:r>
      <w:r w:rsidR="003E72E9">
        <w:rPr>
          <w:rFonts w:eastAsia="Times New Roman" w:cs="Times New Roman"/>
          <w:color w:val="000000"/>
          <w:sz w:val="22"/>
          <w:lang w:eastAsia="ru-RU"/>
        </w:rPr>
        <w:t xml:space="preserve">тудентів </w:t>
      </w:r>
      <w:r w:rsidRPr="00F23080">
        <w:rPr>
          <w:rFonts w:eastAsia="Times New Roman" w:cs="Times New Roman"/>
          <w:color w:val="000000"/>
          <w:sz w:val="22"/>
          <w:lang w:eastAsia="ru-RU"/>
        </w:rPr>
        <w:t>спецодягом, спецвзуттям, засобами індивідуального та колективного захисту та інвентарем (у разі потреби);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- створити умови для проживання на час проходження практики</w:t>
      </w:r>
      <w:r w:rsidR="003E72E9">
        <w:rPr>
          <w:rFonts w:eastAsia="Times New Roman" w:cs="Times New Roman"/>
          <w:color w:val="000000"/>
          <w:sz w:val="22"/>
          <w:lang w:eastAsia="ru-RU"/>
        </w:rPr>
        <w:t xml:space="preserve"> або</w:t>
      </w:r>
      <w:r w:rsidR="00EA4B6A" w:rsidRPr="00EA4B6A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EA4B6A">
        <w:rPr>
          <w:rFonts w:eastAsia="Times New Roman" w:cs="Times New Roman"/>
          <w:color w:val="000000"/>
          <w:sz w:val="22"/>
          <w:lang w:eastAsia="ru-RU"/>
        </w:rPr>
        <w:t>дуальної форми здобуття освіти</w:t>
      </w:r>
      <w:r w:rsidRPr="00F23080">
        <w:rPr>
          <w:rFonts w:eastAsia="Times New Roman" w:cs="Times New Roman"/>
          <w:color w:val="000000"/>
          <w:sz w:val="22"/>
          <w:lang w:eastAsia="ru-RU"/>
        </w:rPr>
        <w:t>;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- забезпечити студентів харчуванням;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- створити всі умови для виконання студентами програм практики</w:t>
      </w:r>
      <w:r w:rsidR="003E72E9">
        <w:rPr>
          <w:rFonts w:eastAsia="Times New Roman" w:cs="Times New Roman"/>
          <w:color w:val="000000"/>
          <w:sz w:val="22"/>
          <w:lang w:eastAsia="ru-RU"/>
        </w:rPr>
        <w:t xml:space="preserve"> або дуальної форми навчання</w:t>
      </w:r>
      <w:r w:rsidRPr="00F23080">
        <w:rPr>
          <w:rFonts w:eastAsia="Times New Roman" w:cs="Times New Roman"/>
          <w:color w:val="000000"/>
          <w:sz w:val="22"/>
          <w:lang w:eastAsia="ru-RU"/>
        </w:rPr>
        <w:t xml:space="preserve">; 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- зді</w:t>
      </w:r>
      <w:r w:rsidR="003E72E9">
        <w:rPr>
          <w:rFonts w:eastAsia="Times New Roman" w:cs="Times New Roman"/>
          <w:color w:val="000000"/>
          <w:sz w:val="22"/>
          <w:lang w:eastAsia="ru-RU"/>
        </w:rPr>
        <w:t>йснити закріплення за студентом</w:t>
      </w:r>
      <w:r w:rsidRPr="00F23080">
        <w:rPr>
          <w:rFonts w:eastAsia="Times New Roman" w:cs="Times New Roman"/>
          <w:color w:val="000000"/>
          <w:sz w:val="22"/>
          <w:lang w:eastAsia="ru-RU"/>
        </w:rPr>
        <w:t xml:space="preserve"> фахівця</w:t>
      </w:r>
      <w:r w:rsidR="003E72E9">
        <w:rPr>
          <w:rFonts w:eastAsia="Times New Roman" w:cs="Times New Roman"/>
          <w:color w:val="000000"/>
          <w:sz w:val="22"/>
          <w:lang w:eastAsia="ru-RU"/>
        </w:rPr>
        <w:t xml:space="preserve"> (ментора)</w:t>
      </w:r>
      <w:r w:rsidRPr="00F23080">
        <w:rPr>
          <w:rFonts w:eastAsia="Times New Roman" w:cs="Times New Roman"/>
          <w:color w:val="000000"/>
          <w:sz w:val="22"/>
          <w:lang w:eastAsia="ru-RU"/>
        </w:rPr>
        <w:t xml:space="preserve"> – виробничника з підприємства;</w:t>
      </w:r>
    </w:p>
    <w:p w:rsidR="00F23080" w:rsidRPr="00F23080" w:rsidRDefault="003E72E9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>- надавати можливість студентам</w:t>
      </w:r>
      <w:r w:rsidR="00F23080" w:rsidRPr="00F23080">
        <w:rPr>
          <w:rFonts w:eastAsia="Times New Roman" w:cs="Times New Roman"/>
          <w:color w:val="000000"/>
          <w:sz w:val="22"/>
          <w:lang w:eastAsia="ru-RU"/>
        </w:rPr>
        <w:t xml:space="preserve"> працювати на вакантних посадах відповідно до потреб виробництва згідно </w:t>
      </w:r>
      <w:proofErr w:type="spellStart"/>
      <w:r w:rsidR="00F23080" w:rsidRPr="00F23080">
        <w:rPr>
          <w:rFonts w:eastAsia="Times New Roman" w:cs="Times New Roman"/>
          <w:color w:val="000000"/>
          <w:sz w:val="22"/>
          <w:lang w:eastAsia="ru-RU"/>
        </w:rPr>
        <w:t>КЗоТУ</w:t>
      </w:r>
      <w:proofErr w:type="spellEnd"/>
      <w:r w:rsidR="00F23080" w:rsidRPr="00F23080">
        <w:rPr>
          <w:rFonts w:eastAsia="Times New Roman" w:cs="Times New Roman"/>
          <w:color w:val="000000"/>
          <w:sz w:val="22"/>
          <w:lang w:eastAsia="ru-RU"/>
        </w:rPr>
        <w:t xml:space="preserve"> та ЗУ « Про вищу освіту»</w:t>
      </w:r>
      <w:r w:rsidR="00DD7313">
        <w:rPr>
          <w:rFonts w:eastAsia="Times New Roman" w:cs="Times New Roman"/>
          <w:color w:val="000000"/>
          <w:sz w:val="22"/>
          <w:lang w:eastAsia="ru-RU"/>
        </w:rPr>
        <w:t>.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2.1.3. Створити викладачам умови для стажування: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- надавати можливість проходити стажування та підвищення кваліфікаційної підготовки на виробництві;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- проводити практичні заняття на виробництві із залученням студентів та викладачів університету;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 xml:space="preserve">- забезпечити проведення інструктажів з питань охорони праці (вступний та на робочому місці) з реєстрацією у відповідних журналах;  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- забезпечити спецодягом, спецвзуттям, засобами індивідуального та колективного захисту та інвентарем (у разі потреби);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2.1.4. Створити студентам, викладачам, що уклали договори про прох</w:t>
      </w:r>
      <w:r w:rsidR="003E72E9">
        <w:rPr>
          <w:rFonts w:eastAsia="Times New Roman" w:cs="Times New Roman"/>
          <w:color w:val="000000"/>
          <w:sz w:val="22"/>
          <w:lang w:eastAsia="ru-RU"/>
        </w:rPr>
        <w:t xml:space="preserve">одження практики або стажування або </w:t>
      </w:r>
      <w:r w:rsidR="00EA4B6A">
        <w:rPr>
          <w:rFonts w:eastAsia="Times New Roman" w:cs="Times New Roman"/>
          <w:color w:val="000000"/>
          <w:sz w:val="22"/>
          <w:lang w:eastAsia="ru-RU"/>
        </w:rPr>
        <w:t>дуальної форми здобуття освіти</w:t>
      </w:r>
      <w:r w:rsidR="003E72E9">
        <w:rPr>
          <w:rFonts w:eastAsia="Times New Roman" w:cs="Times New Roman"/>
          <w:color w:val="000000"/>
          <w:sz w:val="22"/>
          <w:lang w:eastAsia="ru-RU"/>
        </w:rPr>
        <w:t xml:space="preserve">, </w:t>
      </w:r>
      <w:r w:rsidRPr="00F23080">
        <w:rPr>
          <w:rFonts w:eastAsia="Times New Roman" w:cs="Times New Roman"/>
          <w:color w:val="000000"/>
          <w:sz w:val="22"/>
          <w:lang w:eastAsia="ru-RU"/>
        </w:rPr>
        <w:t>відповідно до законодавства України, умови прохо</w:t>
      </w:r>
      <w:r w:rsidR="003E72E9">
        <w:rPr>
          <w:rFonts w:eastAsia="Times New Roman" w:cs="Times New Roman"/>
          <w:color w:val="000000"/>
          <w:sz w:val="22"/>
          <w:lang w:eastAsia="ru-RU"/>
        </w:rPr>
        <w:t xml:space="preserve">дження практики або стажування або </w:t>
      </w:r>
      <w:r w:rsidR="00EA4B6A">
        <w:rPr>
          <w:rFonts w:eastAsia="Times New Roman" w:cs="Times New Roman"/>
          <w:color w:val="000000"/>
          <w:sz w:val="22"/>
          <w:lang w:eastAsia="ru-RU"/>
        </w:rPr>
        <w:t>дуальної форми здобуття освіти.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2.2.</w:t>
      </w:r>
      <w:r w:rsidRPr="00F23080">
        <w:rPr>
          <w:rFonts w:eastAsia="Times New Roman" w:cs="Times New Roman"/>
          <w:b/>
          <w:color w:val="000000"/>
          <w:sz w:val="22"/>
          <w:lang w:eastAsia="ru-RU"/>
        </w:rPr>
        <w:t xml:space="preserve"> «Підприємство» має право: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2.2.1. Щорічно отримувати інформаційну базу (анкети) щодо студентів для проходження практики</w:t>
      </w:r>
      <w:r w:rsidR="003E72E9">
        <w:rPr>
          <w:rFonts w:eastAsia="Times New Roman" w:cs="Times New Roman"/>
          <w:color w:val="000000"/>
          <w:sz w:val="22"/>
          <w:lang w:eastAsia="ru-RU"/>
        </w:rPr>
        <w:t xml:space="preserve"> або дуальної форми навчання</w:t>
      </w:r>
      <w:r w:rsidRPr="00F23080">
        <w:rPr>
          <w:rFonts w:eastAsia="Times New Roman" w:cs="Times New Roman"/>
          <w:color w:val="000000"/>
          <w:sz w:val="22"/>
          <w:lang w:eastAsia="ru-RU"/>
        </w:rPr>
        <w:t xml:space="preserve">. 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2.2.2. Вимагати від студентів якісного виконання завдань згідно з вимогами технології, дотримання правил санітарії та гігієни, вимог з охорони праці.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2.2.3. Ініціювати спільні науково-дослідні роботи шляхом залучення висококваліфікованого наукового потенціалу університету та  впроваджувати їх результати у виробництво.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2.2.4. Отримувати базу даних випускників (бакалаврів та магістрів) з індивідуальними анкетами.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2.2.5. Організовувати, за потреби, навчальні заняття на базі підприємства.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2.2.6. Організовувати, за потреби, «День кар’єри» у Сумському НАУ та коледжах.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2.2.7. Надавати фінансову підтримку Сумському національному аграрному університету на розвиток матеріальної бази (за додатковими угодами).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2.2.8. Брати участь у конкурсах ідей, проектів, бізнес-планів та матеріально заохочувати переможців, роботи яких будуть рекомендовані до впровадження у виробництво.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b/>
          <w:color w:val="000000"/>
          <w:sz w:val="22"/>
          <w:lang w:eastAsia="ru-RU"/>
        </w:rPr>
      </w:pP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2.3.</w:t>
      </w:r>
      <w:r w:rsidRPr="00F23080">
        <w:rPr>
          <w:rFonts w:eastAsia="Times New Roman" w:cs="Times New Roman"/>
          <w:b/>
          <w:color w:val="000000"/>
          <w:sz w:val="22"/>
          <w:lang w:eastAsia="ru-RU"/>
        </w:rPr>
        <w:t xml:space="preserve"> «Університет» зобов'язується:</w:t>
      </w:r>
    </w:p>
    <w:p w:rsidR="00EA4B6A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2.3.1. За один місяць до початку навчального процесу ознайомити адміністрацію підприємства з робочими навчальними програмами, передати план та інформаційну базу студентів для проходження практики.</w:t>
      </w:r>
      <w:r w:rsidR="003E72E9">
        <w:rPr>
          <w:rFonts w:eastAsia="Times New Roman" w:cs="Times New Roman"/>
          <w:color w:val="000000"/>
          <w:sz w:val="22"/>
          <w:lang w:eastAsia="ru-RU"/>
        </w:rPr>
        <w:t xml:space="preserve"> або </w:t>
      </w:r>
      <w:r w:rsidR="00EA4B6A">
        <w:rPr>
          <w:rFonts w:eastAsia="Times New Roman" w:cs="Times New Roman"/>
          <w:color w:val="000000"/>
          <w:sz w:val="22"/>
          <w:lang w:eastAsia="ru-RU"/>
        </w:rPr>
        <w:t>дуальної форми здобуття освіти.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2.3.2. Надавати за місяць до початку практики програму практики студентів.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2.3.3. Згідно з положенням про навчальні заняття та виробничу практику організувати: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- проведення базових інструктажів з техніки безпеки та охорони праці;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- проведення медичного огляду та оформлення медичних книжок;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- дотримання та виконання студентами навчальної програми.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2.3.4. Закріпити відповідальних осіб за співпрацю з підприємством, які контролюють: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 xml:space="preserve"> - проходження студентами занять та практики за графіком згідно з програмами;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 xml:space="preserve">  - дотримання трудової дисципліни, технологічних режимів, правил санітарії і гігієни, техніки безпеки та охорони праці.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2.3.5. Організувати  виконання студентами курсових, дипломних робіт у відповідності до запитів підприємства.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2.3.6. Організовувати індивідуальні співбесіди зі студентами та випускниками.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2.3.7. Здійснювати науково-дослідні розробки на замовлення підприємства, інформувати підприємство про результати науково-дослідних робіт та використовувати за погодженням з підприємством ( за додатковою угодою).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2.3.8. Здійснювати цільову підготовку випускників для підприємства при працевлаштуванні  з урахуванням конкретної потреби.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2.4</w:t>
      </w:r>
      <w:r w:rsidRPr="00F23080">
        <w:rPr>
          <w:rFonts w:eastAsia="Times New Roman" w:cs="Times New Roman"/>
          <w:b/>
          <w:color w:val="000000"/>
          <w:sz w:val="22"/>
          <w:lang w:eastAsia="ru-RU"/>
        </w:rPr>
        <w:t>. «Університет» має право: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2.4.1. Узгоджувати з Підприємством,  календарний термін проведення занять на виробництві.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2.4.2. При необхідності, за погодженістю сторін, вносити зміни у встановлений графік навчального процесу.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 xml:space="preserve">2.4.3. Проводити контроль виконання студентами навчальної програми на підприємстві. 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b/>
          <w:color w:val="000000"/>
          <w:sz w:val="22"/>
          <w:lang w:eastAsia="ru-RU"/>
        </w:rPr>
        <w:t>3.</w:t>
      </w:r>
      <w:r w:rsidRPr="00F23080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F23080">
        <w:rPr>
          <w:rFonts w:eastAsia="Times New Roman" w:cs="Times New Roman"/>
          <w:b/>
          <w:color w:val="000000"/>
          <w:sz w:val="22"/>
          <w:lang w:eastAsia="ru-RU"/>
        </w:rPr>
        <w:t>ВІДПОВІДАЛЬНІСТЬ СТОРІН ЗА НЕВИКОНАННЯ ЦЬОГО ДОГОВОРУ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3.1. У випадку порушень правил трудової дисципліни, охорони праці та техніки безпеки, невиконання вимог керівників навчального процесу студенти-порушники не допускаються для подальшої практики і (або) стажування на підприємстві.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lastRenderedPageBreak/>
        <w:t>3.2. Підприємство несе відповідальність за створення безпечних умов праці та забезпечення набуття студентами університету практичних вмінь та навичок.</w:t>
      </w:r>
    </w:p>
    <w:p w:rsidR="00F23080" w:rsidRPr="00F23080" w:rsidRDefault="00F23080" w:rsidP="00F23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3.3. Сторони несуть відповідальність за невиконання покладених на них обов'язків щодо організації і проведення практики згідно з діючим законодавством України.</w:t>
      </w:r>
    </w:p>
    <w:p w:rsidR="00F23080" w:rsidRPr="00F23080" w:rsidRDefault="00F23080" w:rsidP="00F23080">
      <w:pP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3.4. Всі суперечки, що виникають між сторонами, вирішуються у встановленому законодавством порядку.</w:t>
      </w:r>
    </w:p>
    <w:p w:rsidR="00F23080" w:rsidRPr="00F23080" w:rsidRDefault="00F23080" w:rsidP="00F23080">
      <w:pP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F23080" w:rsidRPr="00F23080" w:rsidRDefault="00F23080" w:rsidP="00F23080">
      <w:pP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b/>
          <w:color w:val="000000"/>
          <w:sz w:val="22"/>
          <w:lang w:eastAsia="ru-RU"/>
        </w:rPr>
        <w:t>4. СТРОК ДІЇ ТА ІНШІ УМОВИ ДОГОВОРУ</w:t>
      </w:r>
    </w:p>
    <w:p w:rsidR="00F23080" w:rsidRPr="00F23080" w:rsidRDefault="00F23080" w:rsidP="00F23080">
      <w:pP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4.1. Договір набуває сили після його п</w:t>
      </w:r>
      <w:r w:rsidR="008A4542">
        <w:rPr>
          <w:rFonts w:eastAsia="Times New Roman" w:cs="Times New Roman"/>
          <w:color w:val="000000"/>
          <w:sz w:val="22"/>
          <w:lang w:eastAsia="ru-RU"/>
        </w:rPr>
        <w:t>ідп</w:t>
      </w:r>
      <w:r w:rsidR="00DD7313">
        <w:rPr>
          <w:rFonts w:eastAsia="Times New Roman" w:cs="Times New Roman"/>
          <w:color w:val="000000"/>
          <w:sz w:val="22"/>
          <w:lang w:eastAsia="ru-RU"/>
        </w:rPr>
        <w:t>исання сторонами і діє до «</w:t>
      </w:r>
      <w:r w:rsidR="00301E4A">
        <w:rPr>
          <w:rFonts w:eastAsia="Times New Roman" w:cs="Times New Roman"/>
          <w:color w:val="000000"/>
          <w:sz w:val="22"/>
          <w:highlight w:val="yellow"/>
          <w:lang w:eastAsia="ru-RU"/>
        </w:rPr>
        <w:t>_____</w:t>
      </w:r>
      <w:r w:rsidR="00DD7313">
        <w:rPr>
          <w:rFonts w:eastAsia="Times New Roman" w:cs="Times New Roman"/>
          <w:color w:val="000000"/>
          <w:sz w:val="22"/>
          <w:lang w:eastAsia="ru-RU"/>
        </w:rPr>
        <w:t xml:space="preserve">» </w:t>
      </w:r>
      <w:r w:rsidR="00301E4A">
        <w:rPr>
          <w:rFonts w:eastAsia="Times New Roman" w:cs="Times New Roman"/>
          <w:color w:val="000000"/>
          <w:sz w:val="22"/>
          <w:highlight w:val="yellow"/>
          <w:lang w:eastAsia="ru-RU"/>
        </w:rPr>
        <w:t>____________</w:t>
      </w:r>
      <w:r w:rsidR="00DD7313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301E4A">
        <w:rPr>
          <w:rFonts w:eastAsia="Times New Roman" w:cs="Times New Roman"/>
          <w:color w:val="000000"/>
          <w:sz w:val="22"/>
          <w:highlight w:val="yellow"/>
          <w:lang w:eastAsia="ru-RU"/>
        </w:rPr>
        <w:t>20___</w:t>
      </w:r>
      <w:r w:rsidR="00DD7313" w:rsidRPr="002C6DBA">
        <w:rPr>
          <w:rFonts w:eastAsia="Times New Roman" w:cs="Times New Roman"/>
          <w:color w:val="000000"/>
          <w:sz w:val="22"/>
          <w:highlight w:val="yellow"/>
          <w:lang w:eastAsia="ru-RU"/>
        </w:rPr>
        <w:t xml:space="preserve"> </w:t>
      </w:r>
      <w:r w:rsidRPr="002C6DBA">
        <w:rPr>
          <w:rFonts w:eastAsia="Times New Roman" w:cs="Times New Roman"/>
          <w:color w:val="000000"/>
          <w:sz w:val="22"/>
          <w:highlight w:val="yellow"/>
          <w:lang w:eastAsia="ru-RU"/>
        </w:rPr>
        <w:t>р.</w:t>
      </w:r>
    </w:p>
    <w:p w:rsidR="00F23080" w:rsidRPr="00F23080" w:rsidRDefault="00F23080" w:rsidP="00F23080">
      <w:pP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4.2. Зміни та доповнення до цього договору можуть бути внесені за взаємною згодою сторін, що оформляються письмово додатковою угодою, яка стає невід’ємною частиною.</w:t>
      </w:r>
    </w:p>
    <w:p w:rsidR="00F23080" w:rsidRPr="00F23080" w:rsidRDefault="00F23080" w:rsidP="00F23080">
      <w:pP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4.3. Договір може бути припинений достроково за згодою сторін, а також у разі невиконання однією стороною своїх обов’язків за Договором, інша сторона має право вимагати дострокового розірвання договору в односторонньому порядку.</w:t>
      </w:r>
    </w:p>
    <w:p w:rsidR="00F23080" w:rsidRPr="00F23080" w:rsidRDefault="00F23080" w:rsidP="00F23080">
      <w:pP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F23080">
        <w:rPr>
          <w:rFonts w:eastAsia="Times New Roman" w:cs="Times New Roman"/>
          <w:color w:val="000000"/>
          <w:sz w:val="22"/>
          <w:lang w:eastAsia="ru-RU"/>
        </w:rPr>
        <w:t>4.4. Договір складено у двох примірниках - по одному примірнику Університету та Підприємству, кожен з яких має однакову юридичну силу.</w:t>
      </w:r>
    </w:p>
    <w:p w:rsidR="00F23080" w:rsidRPr="00F23080" w:rsidRDefault="00F23080" w:rsidP="00F23080">
      <w:pPr>
        <w:spacing w:after="0" w:line="240" w:lineRule="auto"/>
        <w:rPr>
          <w:rFonts w:eastAsia="Times New Roman" w:cs="Times New Roman"/>
          <w:color w:val="000000"/>
          <w:sz w:val="22"/>
          <w:lang w:eastAsia="ru-RU"/>
        </w:rPr>
      </w:pPr>
    </w:p>
    <w:p w:rsidR="00F23080" w:rsidRPr="00F23080" w:rsidRDefault="00F23080" w:rsidP="00F23080">
      <w:pPr>
        <w:spacing w:after="0" w:line="240" w:lineRule="auto"/>
        <w:rPr>
          <w:rFonts w:eastAsia="Times New Roman" w:cs="Times New Roman"/>
          <w:color w:val="000000"/>
          <w:sz w:val="22"/>
          <w:lang w:eastAsia="ru-RU"/>
        </w:rPr>
      </w:pPr>
    </w:p>
    <w:p w:rsidR="00F23080" w:rsidRPr="00F23080" w:rsidRDefault="00F23080" w:rsidP="00F23080">
      <w:pPr>
        <w:spacing w:after="0" w:line="240" w:lineRule="auto"/>
        <w:rPr>
          <w:rFonts w:eastAsia="Times New Roman" w:cs="Times New Roman"/>
          <w:b/>
          <w:color w:val="000000"/>
          <w:sz w:val="22"/>
          <w:lang w:eastAsia="ru-RU"/>
        </w:rPr>
      </w:pPr>
      <w:r w:rsidRPr="00F23080">
        <w:rPr>
          <w:rFonts w:eastAsia="Times New Roman" w:cs="Times New Roman"/>
          <w:b/>
          <w:color w:val="000000"/>
          <w:sz w:val="22"/>
          <w:lang w:eastAsia="ru-RU"/>
        </w:rPr>
        <w:t>5</w:t>
      </w:r>
      <w:r w:rsidRPr="00F23080">
        <w:rPr>
          <w:rFonts w:eastAsia="Times New Roman" w:cs="Times New Roman"/>
          <w:color w:val="000000"/>
          <w:sz w:val="22"/>
          <w:lang w:eastAsia="ru-RU"/>
        </w:rPr>
        <w:t xml:space="preserve">. </w:t>
      </w:r>
      <w:r w:rsidRPr="00F23080">
        <w:rPr>
          <w:rFonts w:eastAsia="Times New Roman" w:cs="Times New Roman"/>
          <w:b/>
          <w:color w:val="000000"/>
          <w:sz w:val="22"/>
          <w:lang w:eastAsia="ru-RU"/>
        </w:rPr>
        <w:t>РЕКВІЗИТИ ТА ПІДПИСИ СТОРІН:</w:t>
      </w:r>
    </w:p>
    <w:p w:rsidR="00F23080" w:rsidRPr="00F23080" w:rsidRDefault="00F23080" w:rsidP="00F23080">
      <w:pPr>
        <w:spacing w:after="0" w:line="240" w:lineRule="auto"/>
        <w:rPr>
          <w:rFonts w:eastAsia="Times New Roman" w:cs="Times New Roman"/>
          <w:color w:val="000000"/>
          <w:sz w:val="22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820"/>
      </w:tblGrid>
      <w:tr w:rsidR="00F23080" w:rsidRPr="00251088" w:rsidTr="00251088">
        <w:tc>
          <w:tcPr>
            <w:tcW w:w="4565" w:type="dxa"/>
            <w:shd w:val="clear" w:color="auto" w:fill="auto"/>
          </w:tcPr>
          <w:p w:rsidR="00F23080" w:rsidRPr="00251088" w:rsidRDefault="00F23080" w:rsidP="00F2308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1088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Університет:</w:t>
            </w:r>
          </w:p>
          <w:p w:rsidR="00F23080" w:rsidRPr="00251088" w:rsidRDefault="00F23080" w:rsidP="00F2308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251088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Сумський  націо</w:t>
            </w:r>
            <w:r w:rsidR="00251088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нальний  аграрний  університет</w:t>
            </w:r>
          </w:p>
          <w:p w:rsidR="00EA4B6A" w:rsidRPr="00251088" w:rsidRDefault="00F23080" w:rsidP="00F2308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10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40021,  м.  Суми, вул. Герасима Кондратьєва, 160, </w:t>
            </w:r>
          </w:p>
          <w:p w:rsidR="00251088" w:rsidRDefault="00EA4B6A" w:rsidP="00F2308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10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р/р </w:t>
            </w:r>
            <w:r w:rsidR="00251088" w:rsidRPr="00251088">
              <w:rPr>
                <w:color w:val="000000"/>
                <w:sz w:val="22"/>
              </w:rPr>
              <w:t xml:space="preserve">IBAN </w:t>
            </w:r>
            <w:r w:rsidRPr="0025108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UA</w:t>
            </w:r>
            <w:r w:rsidRPr="00AB7E8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768201720313211002201005656</w:t>
            </w:r>
            <w:r w:rsidR="00F23080" w:rsidRPr="002510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Державній казначейській службі України, </w:t>
            </w:r>
          </w:p>
          <w:p w:rsidR="00F23080" w:rsidRPr="00251088" w:rsidRDefault="00F23080" w:rsidP="00F2308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10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МФО 820172, </w:t>
            </w:r>
          </w:p>
          <w:p w:rsidR="00F23080" w:rsidRPr="00251088" w:rsidRDefault="00F23080" w:rsidP="00F2308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10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ЄДРПОУ 04718013, </w:t>
            </w:r>
          </w:p>
          <w:p w:rsidR="00F23080" w:rsidRPr="00251088" w:rsidRDefault="00F23080" w:rsidP="00F2308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10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ІПН № 047180118194, </w:t>
            </w:r>
          </w:p>
          <w:p w:rsidR="00F23080" w:rsidRPr="00251088" w:rsidRDefault="00F23080" w:rsidP="00F2308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251088">
              <w:rPr>
                <w:rFonts w:eastAsia="Times New Roman" w:cs="Times New Roman"/>
                <w:color w:val="000000"/>
                <w:sz w:val="22"/>
                <w:lang w:eastAsia="ru-RU"/>
              </w:rPr>
              <w:t>св</w:t>
            </w:r>
            <w:proofErr w:type="spellEnd"/>
            <w:r w:rsidRPr="002510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-во </w:t>
            </w:r>
            <w:proofErr w:type="spellStart"/>
            <w:r w:rsidRPr="00251088">
              <w:rPr>
                <w:rFonts w:eastAsia="Times New Roman" w:cs="Times New Roman"/>
                <w:color w:val="000000"/>
                <w:sz w:val="22"/>
                <w:lang w:eastAsia="ru-RU"/>
              </w:rPr>
              <w:t>пл</w:t>
            </w:r>
            <w:proofErr w:type="spellEnd"/>
            <w:r w:rsidRPr="00251088">
              <w:rPr>
                <w:rFonts w:eastAsia="Times New Roman" w:cs="Times New Roman"/>
                <w:color w:val="000000"/>
                <w:sz w:val="22"/>
                <w:lang w:eastAsia="ru-RU"/>
              </w:rPr>
              <w:t>. ПДВ № 25764558</w:t>
            </w:r>
          </w:p>
          <w:p w:rsidR="00F23080" w:rsidRPr="00251088" w:rsidRDefault="00F23080" w:rsidP="00F2308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  <w:p w:rsidR="00F23080" w:rsidRPr="00251088" w:rsidRDefault="00487029" w:rsidP="00F2308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Ректор ___________</w:t>
            </w:r>
            <w:r w:rsidR="00F23080" w:rsidRPr="00251088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_ </w:t>
            </w: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Володимир ЛАДИКА</w:t>
            </w:r>
          </w:p>
          <w:p w:rsidR="00F23080" w:rsidRPr="00251088" w:rsidRDefault="00F23080" w:rsidP="00F23080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251088">
              <w:rPr>
                <w:rFonts w:eastAsia="Calibri" w:cs="Times New Roman"/>
                <w:b/>
                <w:color w:val="000000"/>
                <w:sz w:val="22"/>
                <w:lang w:eastAsia="ru-RU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F23080" w:rsidRPr="00487029" w:rsidRDefault="00F23080" w:rsidP="00F23080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8702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Підприємство:</w:t>
            </w:r>
          </w:p>
          <w:p w:rsidR="00F23080" w:rsidRPr="00487029" w:rsidRDefault="00301E4A" w:rsidP="00F23080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_______________________________________</w:t>
            </w:r>
          </w:p>
          <w:p w:rsidR="00DD7313" w:rsidRPr="00487029" w:rsidRDefault="00F23080" w:rsidP="00F23080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70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Юридична/фактична адреса: </w:t>
            </w:r>
          </w:p>
          <w:p w:rsidR="00F23080" w:rsidRPr="00487029" w:rsidRDefault="00301E4A" w:rsidP="00F23080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Індекс</w:t>
            </w:r>
            <w:r w:rsidR="00DD7313" w:rsidRPr="004870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_______________</w:t>
            </w:r>
            <w:r w:rsidR="00F23080" w:rsidRPr="004870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обл.,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_________</w:t>
            </w:r>
            <w:r w:rsidR="00251088" w:rsidRPr="004870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р-н, м. 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____________</w:t>
            </w:r>
            <w:r w:rsidR="00F23080" w:rsidRPr="004870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 вул.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___________</w:t>
            </w:r>
          </w:p>
          <w:p w:rsidR="00F23080" w:rsidRPr="00487029" w:rsidRDefault="00F23080" w:rsidP="00F23080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color w:val="000000"/>
                <w:sz w:val="22"/>
              </w:rPr>
            </w:pPr>
            <w:r w:rsidRPr="004870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р/р </w:t>
            </w:r>
            <w:r w:rsidR="00251088" w:rsidRPr="00487029">
              <w:rPr>
                <w:color w:val="000000"/>
                <w:sz w:val="22"/>
              </w:rPr>
              <w:t>IBAN UA</w:t>
            </w:r>
            <w:r w:rsidR="00301E4A">
              <w:rPr>
                <w:color w:val="000000"/>
                <w:sz w:val="22"/>
              </w:rPr>
              <w:t>_____________________________</w:t>
            </w:r>
          </w:p>
          <w:p w:rsidR="00907850" w:rsidRPr="00487029" w:rsidRDefault="00907850" w:rsidP="00F23080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7029">
              <w:rPr>
                <w:color w:val="000000"/>
                <w:sz w:val="22"/>
              </w:rPr>
              <w:t xml:space="preserve">в </w:t>
            </w:r>
            <w:r w:rsidRPr="00487029">
              <w:rPr>
                <w:color w:val="000000"/>
                <w:sz w:val="22"/>
                <w:highlight w:val="yellow"/>
              </w:rPr>
              <w:t>назва банку</w:t>
            </w:r>
            <w:r w:rsidR="00301E4A">
              <w:rPr>
                <w:color w:val="000000"/>
                <w:sz w:val="22"/>
              </w:rPr>
              <w:t xml:space="preserve"> ______________________</w:t>
            </w:r>
          </w:p>
          <w:p w:rsidR="00F23080" w:rsidRPr="00487029" w:rsidRDefault="00F23080" w:rsidP="00F23080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70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ЄДРПОУ </w:t>
            </w:r>
            <w:r w:rsidR="00301E4A">
              <w:rPr>
                <w:rFonts w:eastAsia="Times New Roman" w:cs="Times New Roman"/>
                <w:color w:val="000000"/>
                <w:sz w:val="22"/>
                <w:lang w:eastAsia="ru-RU"/>
              </w:rPr>
              <w:t>_________________</w:t>
            </w:r>
          </w:p>
          <w:p w:rsidR="00F23080" w:rsidRPr="00487029" w:rsidRDefault="00907850" w:rsidP="00F2308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702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МФО  </w:t>
            </w:r>
            <w:r w:rsidR="00301E4A">
              <w:rPr>
                <w:rFonts w:eastAsia="Times New Roman" w:cs="Times New Roman"/>
                <w:color w:val="000000"/>
                <w:sz w:val="22"/>
                <w:lang w:eastAsia="ru-RU"/>
              </w:rPr>
              <w:t>____________________</w:t>
            </w:r>
          </w:p>
          <w:p w:rsidR="00F23080" w:rsidRPr="00301E4A" w:rsidRDefault="00F23080" w:rsidP="00F2308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</w:p>
          <w:p w:rsidR="00487029" w:rsidRPr="00487029" w:rsidRDefault="00487029" w:rsidP="0048702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F23080" w:rsidRPr="00487029" w:rsidRDefault="00301E4A" w:rsidP="00487029">
            <w:pPr>
              <w:spacing w:after="0" w:line="240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Посада       </w:t>
            </w:r>
            <w:r w:rsidR="0048702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         ___________</w:t>
            </w:r>
            <w:r w:rsidR="00487029" w:rsidRPr="00251088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_ </w:t>
            </w:r>
            <w:r w:rsidR="00487029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</w:t>
            </w:r>
            <w:r>
              <w:rPr>
                <w:b/>
                <w:bCs/>
                <w:sz w:val="22"/>
              </w:rPr>
              <w:t>Ім</w:t>
            </w:r>
            <w:r>
              <w:rPr>
                <w:b/>
                <w:bCs/>
                <w:sz w:val="22"/>
                <w:lang w:val="en-US"/>
              </w:rPr>
              <w:t>’</w:t>
            </w:r>
            <w:r>
              <w:rPr>
                <w:b/>
                <w:bCs/>
                <w:sz w:val="22"/>
              </w:rPr>
              <w:t>я</w:t>
            </w:r>
            <w:r w:rsidR="00487029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ПРІЗВИЩЕ</w:t>
            </w:r>
            <w:r w:rsidR="00487029">
              <w:rPr>
                <w:b/>
                <w:bCs/>
                <w:sz w:val="22"/>
              </w:rPr>
              <w:t xml:space="preserve">  </w:t>
            </w:r>
          </w:p>
          <w:p w:rsidR="00F23080" w:rsidRPr="00487029" w:rsidRDefault="00F23080" w:rsidP="00487029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  <w:r w:rsidRPr="00487029">
              <w:rPr>
                <w:rFonts w:eastAsia="Calibri" w:cs="Times New Roman"/>
                <w:b/>
                <w:color w:val="000000"/>
                <w:sz w:val="22"/>
                <w:lang w:eastAsia="ru-RU"/>
              </w:rPr>
              <w:t>М.П.</w:t>
            </w:r>
          </w:p>
        </w:tc>
      </w:tr>
    </w:tbl>
    <w:p w:rsidR="00F23080" w:rsidRPr="00F23080" w:rsidRDefault="00F23080" w:rsidP="00F2308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alibri" w:eastAsia="Times New Roman" w:hAnsi="Calibri" w:cs="Times New Roman"/>
          <w:sz w:val="22"/>
        </w:rPr>
      </w:pPr>
    </w:p>
    <w:p w:rsidR="00255B9D" w:rsidRDefault="00255B9D"/>
    <w:sectPr w:rsidR="00255B9D" w:rsidSect="0081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536"/>
    <w:multiLevelType w:val="multilevel"/>
    <w:tmpl w:val="87E85110"/>
    <w:lvl w:ilvl="0">
      <w:start w:val="1"/>
      <w:numFmt w:val="decimal"/>
      <w:lvlText w:val="%1."/>
      <w:lvlJc w:val="left"/>
      <w:pPr>
        <w:ind w:left="405" w:hanging="405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02"/>
    <w:rsid w:val="00086116"/>
    <w:rsid w:val="00104282"/>
    <w:rsid w:val="00112D33"/>
    <w:rsid w:val="00251088"/>
    <w:rsid w:val="00255B9D"/>
    <w:rsid w:val="002C6DBA"/>
    <w:rsid w:val="00301E4A"/>
    <w:rsid w:val="00341602"/>
    <w:rsid w:val="003E72E9"/>
    <w:rsid w:val="00487029"/>
    <w:rsid w:val="00495818"/>
    <w:rsid w:val="006B5F0A"/>
    <w:rsid w:val="008A4542"/>
    <w:rsid w:val="00907850"/>
    <w:rsid w:val="00AB7E89"/>
    <w:rsid w:val="00B1312F"/>
    <w:rsid w:val="00C541FC"/>
    <w:rsid w:val="00D90A6F"/>
    <w:rsid w:val="00DD7313"/>
    <w:rsid w:val="00EA4B6A"/>
    <w:rsid w:val="00EF5DFF"/>
    <w:rsid w:val="00F2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653C"/>
  <w15:chartTrackingRefBased/>
  <w15:docId w15:val="{7CA7B870-A9A4-4510-A79F-E13408A5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1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1288</Words>
  <Characters>7346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СНАУ</dc:creator>
  <cp:keywords/>
  <dc:description/>
  <cp:lastModifiedBy>Глуходід Анна</cp:lastModifiedBy>
  <cp:revision>13</cp:revision>
  <dcterms:created xsi:type="dcterms:W3CDTF">2023-03-24T14:04:00Z</dcterms:created>
  <dcterms:modified xsi:type="dcterms:W3CDTF">2023-04-04T14:08:00Z</dcterms:modified>
</cp:coreProperties>
</file>